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69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ürgercampus Stadt Ahlen, Neubau Bürgerforum, Estrich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strich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